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4287" w14:textId="77777777" w:rsidR="003A3F95" w:rsidRPr="00DD661A" w:rsidRDefault="00000000">
      <w:pPr>
        <w:jc w:val="center"/>
        <w:rPr>
          <w:lang w:val="ru-RU"/>
        </w:rPr>
      </w:pPr>
      <w:r w:rsidRPr="00DD661A">
        <w:rPr>
          <w:b/>
          <w:color w:val="181E4E"/>
          <w:lang w:val="ru-RU"/>
        </w:rPr>
        <w:t>ФОРМА № Р15016 — ПАМЯТКА</w:t>
      </w:r>
    </w:p>
    <w:p w14:paraId="098810E9" w14:textId="77777777" w:rsidR="003A3F95" w:rsidRPr="00DD661A" w:rsidRDefault="00000000">
      <w:pPr>
        <w:jc w:val="center"/>
        <w:rPr>
          <w:lang w:val="ru-RU"/>
        </w:rPr>
      </w:pPr>
      <w:r w:rsidRPr="00DD661A">
        <w:rPr>
          <w:i/>
          <w:color w:val="5A6B80"/>
          <w:sz w:val="22"/>
          <w:lang w:val="ru-RU"/>
        </w:rPr>
        <w:t>Уведомление о принятии решения о ликвидации юридического лица</w:t>
      </w:r>
    </w:p>
    <w:p w14:paraId="43FD6248" w14:textId="77777777" w:rsidR="003A3F95" w:rsidRPr="00DD661A" w:rsidRDefault="003A3F95">
      <w:pPr>
        <w:rPr>
          <w:lang w:val="ru-RU"/>
        </w:rPr>
      </w:pPr>
    </w:p>
    <w:p w14:paraId="6AB0415D" w14:textId="77777777" w:rsidR="003A3F95" w:rsidRPr="00DD661A" w:rsidRDefault="00000000">
      <w:pPr>
        <w:rPr>
          <w:lang w:val="ru-RU"/>
        </w:rPr>
      </w:pPr>
      <w:r w:rsidRPr="00DD661A">
        <w:rPr>
          <w:i/>
          <w:color w:val="5A6B80"/>
          <w:sz w:val="20"/>
          <w:lang w:val="ru-RU"/>
        </w:rPr>
        <w:t xml:space="preserve">Форма утверждена приказом ФНС России от 31.08.2020 № ЕД-7-14/617@. Актуальный бланк в формате </w:t>
      </w:r>
      <w:r>
        <w:rPr>
          <w:i/>
          <w:color w:val="5A6B80"/>
          <w:sz w:val="20"/>
        </w:rPr>
        <w:t>PDF</w:t>
      </w:r>
      <w:r w:rsidRPr="00DD661A">
        <w:rPr>
          <w:i/>
          <w:color w:val="5A6B80"/>
          <w:sz w:val="20"/>
          <w:lang w:val="ru-RU"/>
        </w:rPr>
        <w:t>/</w:t>
      </w:r>
      <w:r>
        <w:rPr>
          <w:i/>
          <w:color w:val="5A6B80"/>
          <w:sz w:val="20"/>
        </w:rPr>
        <w:t>XLS</w:t>
      </w:r>
      <w:r w:rsidRPr="00DD661A">
        <w:rPr>
          <w:i/>
          <w:color w:val="5A6B80"/>
          <w:sz w:val="20"/>
          <w:lang w:val="ru-RU"/>
        </w:rPr>
        <w:t xml:space="preserve"> скачивайте на сайте ФНС (</w:t>
      </w:r>
      <w:proofErr w:type="spellStart"/>
      <w:r>
        <w:rPr>
          <w:i/>
          <w:color w:val="5A6B80"/>
          <w:sz w:val="20"/>
        </w:rPr>
        <w:t>nalog</w:t>
      </w:r>
      <w:proofErr w:type="spellEnd"/>
      <w:r w:rsidRPr="00DD661A">
        <w:rPr>
          <w:i/>
          <w:color w:val="5A6B80"/>
          <w:sz w:val="20"/>
          <w:lang w:val="ru-RU"/>
        </w:rPr>
        <w:t>.</w:t>
      </w:r>
      <w:r>
        <w:rPr>
          <w:i/>
          <w:color w:val="5A6B80"/>
          <w:sz w:val="20"/>
        </w:rPr>
        <w:t>gov</w:t>
      </w:r>
      <w:r w:rsidRPr="00DD661A">
        <w:rPr>
          <w:i/>
          <w:color w:val="5A6B80"/>
          <w:sz w:val="20"/>
          <w:lang w:val="ru-RU"/>
        </w:rPr>
        <w:t>.</w:t>
      </w:r>
      <w:proofErr w:type="spellStart"/>
      <w:r>
        <w:rPr>
          <w:i/>
          <w:color w:val="5A6B80"/>
          <w:sz w:val="20"/>
        </w:rPr>
        <w:t>ru</w:t>
      </w:r>
      <w:proofErr w:type="spellEnd"/>
      <w:r w:rsidRPr="00DD661A">
        <w:rPr>
          <w:i/>
          <w:color w:val="5A6B80"/>
          <w:sz w:val="20"/>
          <w:lang w:val="ru-RU"/>
        </w:rPr>
        <w:t>) или в Личном кабинете налогоплательщика — используйте только официальную форму, т.к. периодически обновляются штрихкоды и требования к заполнению.</w:t>
      </w:r>
    </w:p>
    <w:p w14:paraId="06C88B7E" w14:textId="77777777" w:rsidR="003A3F95" w:rsidRPr="00DD661A" w:rsidRDefault="003A3F95">
      <w:pPr>
        <w:rPr>
          <w:lang w:val="ru-RU"/>
        </w:rPr>
      </w:pPr>
    </w:p>
    <w:p w14:paraId="569C1A2B" w14:textId="77777777" w:rsidR="003A3F95" w:rsidRPr="00DD661A" w:rsidRDefault="00000000">
      <w:pPr>
        <w:rPr>
          <w:lang w:val="ru-RU"/>
        </w:rPr>
      </w:pPr>
      <w:r w:rsidRPr="00DD661A">
        <w:rPr>
          <w:b/>
          <w:lang w:val="ru-RU"/>
        </w:rPr>
        <w:t>Когда подаётся (3 раза в ходе добровольной ликвидации):</w:t>
      </w:r>
    </w:p>
    <w:p w14:paraId="3DA4C2B5" w14:textId="77777777" w:rsidR="003A3F95" w:rsidRPr="00DD661A" w:rsidRDefault="00000000">
      <w:pPr>
        <w:rPr>
          <w:lang w:val="ru-RU"/>
        </w:rPr>
      </w:pPr>
      <w:r w:rsidRPr="00DD661A">
        <w:rPr>
          <w:lang w:val="ru-RU"/>
        </w:rPr>
        <w:t>1) НАЧАЛО ликвидации — в течение 3 рабочих дней с даты решения (раздел 2 «1» + лист «А» — сведения о принятии решения).</w:t>
      </w:r>
    </w:p>
    <w:p w14:paraId="74CE607C" w14:textId="77777777" w:rsidR="003A3F95" w:rsidRPr="00DD661A" w:rsidRDefault="00000000">
      <w:pPr>
        <w:rPr>
          <w:lang w:val="ru-RU"/>
        </w:rPr>
      </w:pPr>
      <w:r w:rsidRPr="00DD661A">
        <w:rPr>
          <w:lang w:val="ru-RU"/>
        </w:rPr>
        <w:t>2) ФОРМИРОВАНИЕ промежуточного ликвидационного баланса (раздел 2 «2» + лист «Б»).</w:t>
      </w:r>
    </w:p>
    <w:p w14:paraId="2C5860DF" w14:textId="77777777" w:rsidR="003A3F95" w:rsidRPr="00DD661A" w:rsidRDefault="00000000">
      <w:pPr>
        <w:rPr>
          <w:lang w:val="ru-RU"/>
        </w:rPr>
      </w:pPr>
      <w:r w:rsidRPr="00DD661A">
        <w:rPr>
          <w:lang w:val="ru-RU"/>
        </w:rPr>
        <w:t>3) ЗАВЕРШЕНИЕ — заявление о государственной регистрации в связи с ликвидацией (лист «Л»).</w:t>
      </w:r>
    </w:p>
    <w:p w14:paraId="55890D2C" w14:textId="77777777" w:rsidR="003A3F95" w:rsidRPr="00DD661A" w:rsidRDefault="003A3F95">
      <w:pPr>
        <w:rPr>
          <w:lang w:val="ru-RU"/>
        </w:rPr>
      </w:pPr>
    </w:p>
    <w:p w14:paraId="05CB39BD" w14:textId="77777777" w:rsidR="003A3F95" w:rsidRPr="00DD661A" w:rsidRDefault="00000000">
      <w:pPr>
        <w:rPr>
          <w:lang w:val="ru-RU"/>
        </w:rPr>
      </w:pPr>
      <w:r w:rsidRPr="00DD661A">
        <w:rPr>
          <w:b/>
          <w:lang w:val="ru-RU"/>
        </w:rPr>
        <w:t>Способы подачи:</w:t>
      </w:r>
    </w:p>
    <w:p w14:paraId="6072B896" w14:textId="77777777" w:rsidR="003A3F95" w:rsidRPr="00DD661A" w:rsidRDefault="00000000">
      <w:pPr>
        <w:rPr>
          <w:lang w:val="ru-RU"/>
        </w:rPr>
      </w:pPr>
      <w:r w:rsidRPr="00DD661A">
        <w:rPr>
          <w:lang w:val="ru-RU"/>
        </w:rPr>
        <w:t>• лично заявителем (ликвидатором) в налоговую или МФЦ;</w:t>
      </w:r>
    </w:p>
    <w:p w14:paraId="2C2043C9" w14:textId="77777777" w:rsidR="003A3F95" w:rsidRPr="00DD661A" w:rsidRDefault="00000000">
      <w:pPr>
        <w:rPr>
          <w:lang w:val="ru-RU"/>
        </w:rPr>
      </w:pPr>
      <w:r w:rsidRPr="00DD661A">
        <w:rPr>
          <w:lang w:val="ru-RU"/>
        </w:rPr>
        <w:t xml:space="preserve">• через нотариуса, который удостоверяет подпись и направляет </w:t>
      </w:r>
      <w:proofErr w:type="spellStart"/>
      <w:r w:rsidRPr="00DD661A">
        <w:rPr>
          <w:lang w:val="ru-RU"/>
        </w:rPr>
        <w:t>электронно</w:t>
      </w:r>
      <w:proofErr w:type="spellEnd"/>
      <w:r w:rsidRPr="00DD661A">
        <w:rPr>
          <w:lang w:val="ru-RU"/>
        </w:rPr>
        <w:t>;</w:t>
      </w:r>
    </w:p>
    <w:p w14:paraId="6CD54212" w14:textId="77777777" w:rsidR="003A3F95" w:rsidRPr="00DD661A" w:rsidRDefault="00000000">
      <w:pPr>
        <w:rPr>
          <w:lang w:val="ru-RU"/>
        </w:rPr>
      </w:pPr>
      <w:r w:rsidRPr="00DD661A">
        <w:rPr>
          <w:lang w:val="ru-RU"/>
        </w:rPr>
        <w:t>• по усиленной квалифицированной электронной подписи (УКЭП) ликвидатора — в этом случае госпошлина НЕ уплачивается.</w:t>
      </w:r>
    </w:p>
    <w:p w14:paraId="4C549464" w14:textId="77777777" w:rsidR="003A3F95" w:rsidRPr="00DD661A" w:rsidRDefault="003A3F95">
      <w:pPr>
        <w:rPr>
          <w:lang w:val="ru-RU"/>
        </w:rPr>
      </w:pPr>
    </w:p>
    <w:p w14:paraId="63CD90E0" w14:textId="77777777" w:rsidR="003A3F95" w:rsidRPr="00DD661A" w:rsidRDefault="00000000">
      <w:pPr>
        <w:rPr>
          <w:lang w:val="ru-RU"/>
        </w:rPr>
      </w:pPr>
      <w:r w:rsidRPr="00DD661A">
        <w:rPr>
          <w:b/>
          <w:lang w:val="ru-RU"/>
        </w:rPr>
        <w:t>Где скачать бланк:</w:t>
      </w:r>
    </w:p>
    <w:p w14:paraId="603BC554" w14:textId="77777777" w:rsidR="003A3F95" w:rsidRPr="00DD661A" w:rsidRDefault="00000000">
      <w:pPr>
        <w:rPr>
          <w:lang w:val="ru-RU"/>
        </w:rPr>
      </w:pPr>
      <w:r w:rsidRPr="00DD661A">
        <w:rPr>
          <w:lang w:val="ru-RU"/>
        </w:rPr>
        <w:t xml:space="preserve">— </w:t>
      </w:r>
      <w:proofErr w:type="spellStart"/>
      <w:r>
        <w:t>nalog</w:t>
      </w:r>
      <w:proofErr w:type="spellEnd"/>
      <w:r w:rsidRPr="00DD661A">
        <w:rPr>
          <w:lang w:val="ru-RU"/>
        </w:rPr>
        <w:t>.</w:t>
      </w:r>
      <w:r>
        <w:t>gov</w:t>
      </w:r>
      <w:r w:rsidRPr="00DD661A">
        <w:rPr>
          <w:lang w:val="ru-RU"/>
        </w:rPr>
        <w:t>.</w:t>
      </w:r>
      <w:proofErr w:type="spellStart"/>
      <w:r>
        <w:t>ru</w:t>
      </w:r>
      <w:proofErr w:type="spellEnd"/>
      <w:r w:rsidRPr="00DD661A">
        <w:rPr>
          <w:lang w:val="ru-RU"/>
        </w:rPr>
        <w:t xml:space="preserve"> → «Платёжные документы и бланки»</w:t>
      </w:r>
    </w:p>
    <w:p w14:paraId="700E0D31" w14:textId="77777777" w:rsidR="003A3F95" w:rsidRPr="00DD661A" w:rsidRDefault="00000000">
      <w:pPr>
        <w:rPr>
          <w:lang w:val="ru-RU"/>
        </w:rPr>
      </w:pPr>
      <w:r w:rsidRPr="00DD661A">
        <w:rPr>
          <w:lang w:val="ru-RU"/>
        </w:rPr>
        <w:t>— Личный кабинет ИП/ЮЛ → сервисы регистрации</w:t>
      </w:r>
    </w:p>
    <w:p w14:paraId="629CDA6A" w14:textId="054C682A" w:rsidR="003A3F95" w:rsidRPr="00DD661A" w:rsidRDefault="003A3F95">
      <w:pPr>
        <w:rPr>
          <w:lang w:val="ru-RU"/>
        </w:rPr>
      </w:pPr>
    </w:p>
    <w:sectPr w:rsidR="003A3F95" w:rsidRPr="00DD661A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2041031">
    <w:abstractNumId w:val="8"/>
  </w:num>
  <w:num w:numId="2" w16cid:durableId="1320189082">
    <w:abstractNumId w:val="6"/>
  </w:num>
  <w:num w:numId="3" w16cid:durableId="796605317">
    <w:abstractNumId w:val="5"/>
  </w:num>
  <w:num w:numId="4" w16cid:durableId="1275134989">
    <w:abstractNumId w:val="4"/>
  </w:num>
  <w:num w:numId="5" w16cid:durableId="1982925363">
    <w:abstractNumId w:val="7"/>
  </w:num>
  <w:num w:numId="6" w16cid:durableId="28918628">
    <w:abstractNumId w:val="3"/>
  </w:num>
  <w:num w:numId="7" w16cid:durableId="128715108">
    <w:abstractNumId w:val="2"/>
  </w:num>
  <w:num w:numId="8" w16cid:durableId="2005163541">
    <w:abstractNumId w:val="1"/>
  </w:num>
  <w:num w:numId="9" w16cid:durableId="24329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3F95"/>
    <w:rsid w:val="005E7472"/>
    <w:rsid w:val="00AA1D8D"/>
    <w:rsid w:val="00B02E5C"/>
    <w:rsid w:val="00B47730"/>
    <w:rsid w:val="00CB0664"/>
    <w:rsid w:val="00DD661A"/>
    <w:rsid w:val="00FC693F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361FE"/>
  <w14:defaultImageDpi w14:val="300"/>
  <w15:docId w15:val="{3AE01659-5626-413D-8F03-99ED1B50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Aloer</Company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Aloer</dc:creator>
  <cp:keywords/>
  <dc:description>generated by python-docx</dc:description>
  <cp:lastModifiedBy>Aloer</cp:lastModifiedBy>
  <cp:revision>3</cp:revision>
  <dcterms:created xsi:type="dcterms:W3CDTF">2013-12-23T23:15:00Z</dcterms:created>
  <dcterms:modified xsi:type="dcterms:W3CDTF">2026-07-01T11:16:00Z</dcterms:modified>
  <cp:category/>
</cp:coreProperties>
</file>